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CD213B" w:rsidRDefault="008D704D" w:rsidP="008D704D">
      <w:pPr>
        <w:pStyle w:val="Antrat2"/>
        <w:ind w:left="5103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4404962"/>
      <w:r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Pirkimo sąlygų </w:t>
      </w:r>
      <w:r w:rsidR="00910C39"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>7</w:t>
      </w:r>
      <w:r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CD213B" w:rsidRDefault="00FE3D7C" w:rsidP="00FE3D7C">
      <w:pPr>
        <w:jc w:val="center"/>
        <w:rPr>
          <w:b/>
          <w:sz w:val="24"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6E8058CB" w:rsidR="003E3C4F" w:rsidRPr="000500F7" w:rsidRDefault="003E3C4F" w:rsidP="000500F7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0500F7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 w:rsidRPr="000500F7">
        <w:rPr>
          <w:rFonts w:eastAsia="Calibri" w:cstheme="minorHAnsi"/>
        </w:rPr>
        <w:t xml:space="preserve">Pirkimo sąlygų </w:t>
      </w:r>
      <w:bookmarkEnd w:id="3"/>
      <w:r w:rsidR="000500F7" w:rsidRPr="000500F7">
        <w:rPr>
          <w:rFonts w:eastAsia="Calibri" w:cstheme="minorHAnsi"/>
        </w:rPr>
        <w:t>prieduose:</w:t>
      </w:r>
    </w:p>
    <w:p w14:paraId="27906ED0" w14:textId="6EADD1C5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</w:t>
      </w:r>
      <w:r w:rsidR="00081B6E">
        <w:rPr>
          <w:szCs w:val="24"/>
        </w:rPr>
        <w:t>1</w:t>
      </w:r>
      <w:r w:rsidR="00EE58D2">
        <w:rPr>
          <w:szCs w:val="24"/>
        </w:rPr>
        <w:t>.</w:t>
      </w:r>
      <w:r w:rsidRPr="000500F7">
        <w:rPr>
          <w:szCs w:val="24"/>
        </w:rPr>
        <w:t xml:space="preserve"> priedas Pasiūlymo forma </w:t>
      </w:r>
    </w:p>
    <w:p w14:paraId="6AF7E18D" w14:textId="4CDB6812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6.2.1</w:t>
      </w:r>
      <w:r w:rsidR="00EE58D2">
        <w:rPr>
          <w:szCs w:val="24"/>
        </w:rPr>
        <w:t>.</w:t>
      </w:r>
      <w:r w:rsidRPr="000500F7">
        <w:rPr>
          <w:szCs w:val="24"/>
        </w:rPr>
        <w:t xml:space="preserve"> priedas </w:t>
      </w:r>
      <w:bookmarkStart w:id="4" w:name="_Hlk163324143"/>
      <w:r w:rsidRPr="000500F7">
        <w:rPr>
          <w:szCs w:val="24"/>
        </w:rPr>
        <w:t>Kainos išskaidymo lentelė</w:t>
      </w:r>
      <w:bookmarkEnd w:id="4"/>
      <w:r>
        <w:rPr>
          <w:szCs w:val="24"/>
        </w:rPr>
        <w:t>;</w:t>
      </w:r>
    </w:p>
    <w:p w14:paraId="5ACE3429" w14:textId="1D555A92" w:rsidR="00105D53" w:rsidRPr="00D35109" w:rsidRDefault="000500F7" w:rsidP="00136042">
      <w:pPr>
        <w:pStyle w:val="Sraopastraipa"/>
        <w:tabs>
          <w:tab w:val="left" w:pos="709"/>
        </w:tabs>
        <w:ind w:left="912"/>
        <w:jc w:val="both"/>
        <w:rPr>
          <w:color w:val="000000" w:themeColor="text1"/>
          <w:spacing w:val="-4"/>
          <w:sz w:val="22"/>
          <w:szCs w:val="22"/>
        </w:rPr>
      </w:pPr>
      <w:r w:rsidRPr="000500F7">
        <w:rPr>
          <w:szCs w:val="24"/>
        </w:rPr>
        <w:t>6.</w:t>
      </w:r>
      <w:r w:rsidR="00081B6E">
        <w:rPr>
          <w:szCs w:val="24"/>
        </w:rPr>
        <w:t>2</w:t>
      </w:r>
      <w:r w:rsidR="00EE58D2">
        <w:rPr>
          <w:szCs w:val="24"/>
        </w:rPr>
        <w:t>.</w:t>
      </w:r>
      <w:r w:rsidRPr="000500F7">
        <w:rPr>
          <w:szCs w:val="24"/>
        </w:rPr>
        <w:t xml:space="preserve"> </w:t>
      </w:r>
      <w:r w:rsidR="00105D53" w:rsidRPr="001B24B2">
        <w:rPr>
          <w:bCs/>
          <w:sz w:val="22"/>
          <w:szCs w:val="22"/>
        </w:rPr>
        <w:t xml:space="preserve">Vertinama tiekėjų  </w:t>
      </w:r>
      <w:r w:rsidR="00105D53" w:rsidRPr="00D35109">
        <w:rPr>
          <w:bCs/>
          <w:color w:val="000000" w:themeColor="text1"/>
          <w:sz w:val="22"/>
          <w:szCs w:val="22"/>
        </w:rPr>
        <w:t xml:space="preserve">pasiūlymo formoje nurodyta pasiūlymo kaina Eur </w:t>
      </w:r>
      <w:r w:rsidR="0027096C">
        <w:rPr>
          <w:bCs/>
          <w:color w:val="000000" w:themeColor="text1"/>
          <w:sz w:val="22"/>
          <w:szCs w:val="22"/>
        </w:rPr>
        <w:t>be</w:t>
      </w:r>
      <w:r w:rsidR="00105D53" w:rsidRPr="00D35109">
        <w:rPr>
          <w:bCs/>
          <w:color w:val="000000" w:themeColor="text1"/>
          <w:sz w:val="22"/>
          <w:szCs w:val="22"/>
        </w:rPr>
        <w:t xml:space="preserve"> PVM.</w:t>
      </w:r>
    </w:p>
    <w:p w14:paraId="14B910B1" w14:textId="2CB3E3CF" w:rsidR="00B5414E" w:rsidRPr="001B24B2" w:rsidRDefault="00105D53" w:rsidP="00312CF4">
      <w:pPr>
        <w:pStyle w:val="Sraopastraipa"/>
        <w:numPr>
          <w:ilvl w:val="0"/>
          <w:numId w:val="50"/>
        </w:num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 w:rsidRPr="001B24B2">
        <w:rPr>
          <w:bCs/>
          <w:sz w:val="22"/>
          <w:szCs w:val="22"/>
        </w:rPr>
        <w:t xml:space="preserve">Pasiūlymai  pasiūlymų eilėje surašomi ekonominio naudingumo mažėjimo tvarka, t. y. pasiūlytų kainų </w:t>
      </w:r>
    </w:p>
    <w:p w14:paraId="33B3FA0A" w14:textId="4B58476D" w:rsidR="00105D53" w:rsidRPr="00B5414E" w:rsidRDefault="00105D53" w:rsidP="00B5414E">
      <w:p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 w:rsidRPr="001B24B2">
        <w:rPr>
          <w:bCs/>
          <w:sz w:val="22"/>
          <w:szCs w:val="22"/>
        </w:rPr>
        <w:t>didėjimo tvarka. Laimėtoju bus nustatomas tiekėja</w:t>
      </w:r>
      <w:r w:rsidR="00B5414E" w:rsidRPr="001B24B2">
        <w:rPr>
          <w:bCs/>
          <w:sz w:val="22"/>
          <w:szCs w:val="22"/>
        </w:rPr>
        <w:t>s</w:t>
      </w:r>
      <w:r w:rsidRPr="001B24B2">
        <w:rPr>
          <w:bCs/>
          <w:sz w:val="22"/>
          <w:szCs w:val="22"/>
        </w:rPr>
        <w:t xml:space="preserve">, </w:t>
      </w:r>
      <w:r w:rsidR="00B5414E" w:rsidRPr="001B24B2">
        <w:rPr>
          <w:bCs/>
          <w:sz w:val="22"/>
          <w:szCs w:val="22"/>
        </w:rPr>
        <w:t>esantis pasiūlymų eilės pirmoje vietoje.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CCE3" w14:textId="77777777" w:rsidR="008100B1" w:rsidRDefault="008100B1" w:rsidP="00D05666">
      <w:r>
        <w:separator/>
      </w:r>
    </w:p>
  </w:endnote>
  <w:endnote w:type="continuationSeparator" w:id="0">
    <w:p w14:paraId="38550A53" w14:textId="77777777" w:rsidR="008100B1" w:rsidRDefault="008100B1" w:rsidP="00D05666">
      <w:r>
        <w:continuationSeparator/>
      </w:r>
    </w:p>
  </w:endnote>
  <w:endnote w:type="continuationNotice" w:id="1">
    <w:p w14:paraId="2DFA79F7" w14:textId="77777777" w:rsidR="008100B1" w:rsidRDefault="008100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141E4" w14:textId="77777777" w:rsidR="008100B1" w:rsidRDefault="008100B1" w:rsidP="00D05666">
      <w:r>
        <w:separator/>
      </w:r>
    </w:p>
  </w:footnote>
  <w:footnote w:type="continuationSeparator" w:id="0">
    <w:p w14:paraId="2B4ECFC4" w14:textId="77777777" w:rsidR="008100B1" w:rsidRDefault="008100B1" w:rsidP="00D05666">
      <w:r>
        <w:continuationSeparator/>
      </w:r>
    </w:p>
  </w:footnote>
  <w:footnote w:type="continuationNotice" w:id="1">
    <w:p w14:paraId="59F70890" w14:textId="77777777" w:rsidR="008100B1" w:rsidRDefault="008100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30636274">
    <w:abstractNumId w:val="17"/>
  </w:num>
  <w:num w:numId="2" w16cid:durableId="358436233">
    <w:abstractNumId w:val="7"/>
  </w:num>
  <w:num w:numId="3" w16cid:durableId="775292625">
    <w:abstractNumId w:val="36"/>
  </w:num>
  <w:num w:numId="4" w16cid:durableId="1543789358">
    <w:abstractNumId w:val="41"/>
  </w:num>
  <w:num w:numId="5" w16cid:durableId="726802897">
    <w:abstractNumId w:val="40"/>
  </w:num>
  <w:num w:numId="6" w16cid:durableId="1776552859">
    <w:abstractNumId w:val="28"/>
  </w:num>
  <w:num w:numId="7" w16cid:durableId="1576429220">
    <w:abstractNumId w:val="48"/>
  </w:num>
  <w:num w:numId="8" w16cid:durableId="2013288732">
    <w:abstractNumId w:val="0"/>
  </w:num>
  <w:num w:numId="9" w16cid:durableId="1120147724">
    <w:abstractNumId w:val="33"/>
  </w:num>
  <w:num w:numId="10" w16cid:durableId="1065758959">
    <w:abstractNumId w:val="46"/>
  </w:num>
  <w:num w:numId="11" w16cid:durableId="732318651">
    <w:abstractNumId w:val="18"/>
  </w:num>
  <w:num w:numId="12" w16cid:durableId="1748647325">
    <w:abstractNumId w:val="25"/>
  </w:num>
  <w:num w:numId="13" w16cid:durableId="1428236859">
    <w:abstractNumId w:val="9"/>
  </w:num>
  <w:num w:numId="14" w16cid:durableId="1840386880">
    <w:abstractNumId w:val="15"/>
  </w:num>
  <w:num w:numId="15" w16cid:durableId="9142256">
    <w:abstractNumId w:val="22"/>
  </w:num>
  <w:num w:numId="16" w16cid:durableId="1954168567">
    <w:abstractNumId w:val="29"/>
  </w:num>
  <w:num w:numId="17" w16cid:durableId="526719036">
    <w:abstractNumId w:val="13"/>
  </w:num>
  <w:num w:numId="18" w16cid:durableId="1771969077">
    <w:abstractNumId w:val="1"/>
  </w:num>
  <w:num w:numId="19" w16cid:durableId="1607732159">
    <w:abstractNumId w:val="5"/>
  </w:num>
  <w:num w:numId="20" w16cid:durableId="1777553852">
    <w:abstractNumId w:val="10"/>
  </w:num>
  <w:num w:numId="21" w16cid:durableId="35397478">
    <w:abstractNumId w:val="12"/>
  </w:num>
  <w:num w:numId="22" w16cid:durableId="1888099812">
    <w:abstractNumId w:val="35"/>
  </w:num>
  <w:num w:numId="23" w16cid:durableId="2102138988">
    <w:abstractNumId w:val="39"/>
  </w:num>
  <w:num w:numId="24" w16cid:durableId="991058091">
    <w:abstractNumId w:val="23"/>
  </w:num>
  <w:num w:numId="25" w16cid:durableId="353533849">
    <w:abstractNumId w:val="26"/>
  </w:num>
  <w:num w:numId="26" w16cid:durableId="1262834168">
    <w:abstractNumId w:val="31"/>
  </w:num>
  <w:num w:numId="27" w16cid:durableId="529686620">
    <w:abstractNumId w:val="34"/>
  </w:num>
  <w:num w:numId="28" w16cid:durableId="2134901126">
    <w:abstractNumId w:val="47"/>
  </w:num>
  <w:num w:numId="29" w16cid:durableId="1089086401">
    <w:abstractNumId w:val="30"/>
  </w:num>
  <w:num w:numId="30" w16cid:durableId="127943243">
    <w:abstractNumId w:val="32"/>
  </w:num>
  <w:num w:numId="31" w16cid:durableId="2088306612">
    <w:abstractNumId w:val="19"/>
  </w:num>
  <w:num w:numId="32" w16cid:durableId="889420657">
    <w:abstractNumId w:val="42"/>
  </w:num>
  <w:num w:numId="33" w16cid:durableId="816915256">
    <w:abstractNumId w:val="43"/>
  </w:num>
  <w:num w:numId="34" w16cid:durableId="774712191">
    <w:abstractNumId w:val="16"/>
  </w:num>
  <w:num w:numId="35" w16cid:durableId="1498955070">
    <w:abstractNumId w:val="21"/>
  </w:num>
  <w:num w:numId="36" w16cid:durableId="383986779">
    <w:abstractNumId w:val="8"/>
  </w:num>
  <w:num w:numId="37" w16cid:durableId="976765443">
    <w:abstractNumId w:val="37"/>
  </w:num>
  <w:num w:numId="38" w16cid:durableId="1819374724">
    <w:abstractNumId w:val="45"/>
  </w:num>
  <w:num w:numId="39" w16cid:durableId="2107382398">
    <w:abstractNumId w:val="24"/>
  </w:num>
  <w:num w:numId="40" w16cid:durableId="1275596541">
    <w:abstractNumId w:val="49"/>
  </w:num>
  <w:num w:numId="41" w16cid:durableId="1793287874">
    <w:abstractNumId w:val="27"/>
  </w:num>
  <w:num w:numId="42" w16cid:durableId="1226378919">
    <w:abstractNumId w:val="4"/>
  </w:num>
  <w:num w:numId="43" w16cid:durableId="2101560637">
    <w:abstractNumId w:val="38"/>
  </w:num>
  <w:num w:numId="44" w16cid:durableId="604003012">
    <w:abstractNumId w:val="2"/>
  </w:num>
  <w:num w:numId="45" w16cid:durableId="1865095093">
    <w:abstractNumId w:val="11"/>
  </w:num>
  <w:num w:numId="46" w16cid:durableId="2078890985">
    <w:abstractNumId w:val="20"/>
  </w:num>
  <w:num w:numId="47" w16cid:durableId="1557547536">
    <w:abstractNumId w:val="3"/>
  </w:num>
  <w:num w:numId="48" w16cid:durableId="2108845992">
    <w:abstractNumId w:val="6"/>
  </w:num>
  <w:num w:numId="49" w16cid:durableId="514611154">
    <w:abstractNumId w:val="44"/>
  </w:num>
  <w:num w:numId="50" w16cid:durableId="18356028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0F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0EB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1B6E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894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D53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042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24B2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C77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F88"/>
    <w:rsid w:val="002510C4"/>
    <w:rsid w:val="0025176F"/>
    <w:rsid w:val="00251D4A"/>
    <w:rsid w:val="00252938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096C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4C6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E78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CF4"/>
    <w:rsid w:val="00312FEE"/>
    <w:rsid w:val="00313474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99F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A9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BE6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100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1BE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51B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7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E7F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1B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70F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1E1A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5493"/>
    <w:rsid w:val="007F6402"/>
    <w:rsid w:val="007F6C4A"/>
    <w:rsid w:val="007F6C5E"/>
    <w:rsid w:val="007F70F3"/>
    <w:rsid w:val="0080079C"/>
    <w:rsid w:val="0080269D"/>
    <w:rsid w:val="00803858"/>
    <w:rsid w:val="008040CB"/>
    <w:rsid w:val="008043C9"/>
    <w:rsid w:val="00805D63"/>
    <w:rsid w:val="00806044"/>
    <w:rsid w:val="00806116"/>
    <w:rsid w:val="00806360"/>
    <w:rsid w:val="00807B75"/>
    <w:rsid w:val="008100B1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AAF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77B4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58BF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2607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14E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2D4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0B0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1AF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9CA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6EBD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13B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109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8BD"/>
    <w:rsid w:val="00D90B3E"/>
    <w:rsid w:val="00D90C01"/>
    <w:rsid w:val="00D91242"/>
    <w:rsid w:val="00D91789"/>
    <w:rsid w:val="00D91E05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653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8D2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6A60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3AF6F881AA2EB4496B851E68B5FA926" ma:contentTypeVersion="0" ma:contentTypeDescription="Kurkite naują dokumentą." ma:contentTypeScope="" ma:versionID="05605bd50eedbffa7fcacc20afe9d0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67B5E-1ADE-480D-91AD-E4663B4428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5F6E4-546F-4193-8000-833C239D8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3F724-5E93-4A6C-B26D-AC2DB2BE1E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97FA13-3DAC-4880-A32B-16DA78A099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ausra.pagodiniene@ktu.lt</dc:creator>
  <cp:keywords/>
  <dc:description/>
  <cp:lastModifiedBy>Renata Pavydienė</cp:lastModifiedBy>
  <cp:revision>15</cp:revision>
  <dcterms:created xsi:type="dcterms:W3CDTF">2023-03-06T14:25:00Z</dcterms:created>
  <dcterms:modified xsi:type="dcterms:W3CDTF">2025-07-07T13:19:00Z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0x01010013AF6F881AA2EB4496B851E68B5FA926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